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160" w:line="259" w:lineRule="auto"/>
        <w:jc w:val="center"/>
        <w:rPr>
          <w:rFonts w:ascii="Merriweather" w:cs="Merriweather" w:eastAsia="Merriweather" w:hAnsi="Merriweather"/>
          <w:b w:val="1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b w:val="1"/>
          <w:sz w:val="28"/>
          <w:szCs w:val="28"/>
          <w:rtl w:val="0"/>
        </w:rPr>
        <w:t xml:space="preserve">Թվաբանական օրենքներ  կոտորակների գումարման համար</w:t>
      </w:r>
    </w:p>
    <w:p w:rsidR="00000000" w:rsidDel="00000000" w:rsidP="00000000" w:rsidRDefault="00000000" w:rsidRPr="00000000" w14:paraId="00000002">
      <w:pPr>
        <w:spacing w:after="160" w:line="259" w:lineRule="auto"/>
        <w:rPr>
          <w:rFonts w:ascii="Merriweather" w:cs="Merriweather" w:eastAsia="Merriweather" w:hAnsi="Merriweather"/>
          <w:b w:val="1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b w:val="1"/>
          <w:sz w:val="28"/>
          <w:szCs w:val="28"/>
          <w:rtl w:val="0"/>
        </w:rPr>
        <w:t xml:space="preserve">Դասարանական և տնային առաջադրանքներ</w:t>
      </w:r>
    </w:p>
    <w:p w:rsidR="00000000" w:rsidDel="00000000" w:rsidP="00000000" w:rsidRDefault="00000000" w:rsidRPr="00000000" w14:paraId="00000003">
      <w:pPr>
        <w:spacing w:after="160" w:line="259" w:lineRule="auto"/>
        <w:rPr>
          <w:rFonts w:ascii="Merriweather" w:cs="Merriweather" w:eastAsia="Merriweather" w:hAnsi="Merriweather"/>
          <w:sz w:val="28"/>
          <w:szCs w:val="28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8"/>
          <w:szCs w:val="28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․</w:t>
      </w:r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 Օգտագործելով կոտորակների գումարման օրենքները՝ հաշվեքառավել հարմար եղանակով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․</w:t>
      </w:r>
      <w:r w:rsidDel="00000000" w:rsidR="00000000" w:rsidRPr="00000000">
        <w:rPr>
          <w:rFonts w:ascii="Merriweather" w:cs="Merriweather" w:eastAsia="Merriweather" w:hAnsi="Merriweather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04">
      <w:pPr>
        <w:spacing w:after="160" w:line="259" w:lineRule="auto"/>
        <w:jc w:val="center"/>
        <w:rPr>
          <w:rFonts w:ascii="Cambria Math" w:cs="Cambria Math" w:eastAsia="Cambria Math" w:hAnsi="Cambria Math"/>
          <w:sz w:val="28"/>
          <w:szCs w:val="28"/>
        </w:rPr>
      </w:pPr>
      <m:oMath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7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25</m:t>
            </m:r>
          </m:den>
        </m:f>
        <m:r>
          <w:rPr>
            <w:rFonts w:ascii="Cambria Math" w:cs="Cambria Math" w:eastAsia="Cambria Math" w:hAnsi="Cambria Math"/>
            <w:sz w:val="28"/>
            <w:szCs w:val="28"/>
          </w:rPr>
          <m:t xml:space="preserve">+</m:t>
        </m:r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2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5</m:t>
            </m:r>
          </m:den>
        </m:f>
        <m:r>
          <w:rPr>
            <w:rFonts w:ascii="Cambria Math" w:cs="Cambria Math" w:eastAsia="Cambria Math" w:hAnsi="Cambria Math"/>
            <w:sz w:val="28"/>
            <w:szCs w:val="28"/>
          </w:rPr>
          <m:t xml:space="preserve">+</m:t>
        </m:r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6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25</m:t>
            </m:r>
          </m:den>
        </m:f>
      </m:oMath>
      <w:r w:rsidDel="00000000" w:rsidR="00000000" w:rsidRPr="00000000">
        <w:rPr>
          <w:rFonts w:ascii="Cambria Math" w:cs="Cambria Math" w:eastAsia="Cambria Math" w:hAnsi="Cambria Math"/>
          <w:sz w:val="28"/>
          <w:szCs w:val="28"/>
          <w:rtl w:val="0"/>
        </w:rPr>
        <w:t xml:space="preserve">=</w:t>
      </w:r>
      <m:oMath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23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25</m:t>
            </m:r>
          </m:den>
        </m:f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60" w:line="259" w:lineRule="auto"/>
        <w:jc w:val="center"/>
        <w:rPr>
          <w:rFonts w:ascii="Cambria Math" w:cs="Cambria Math" w:eastAsia="Cambria Math" w:hAnsi="Cambria Math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60" w:line="259" w:lineRule="auto"/>
        <w:jc w:val="center"/>
        <w:rPr>
          <w:rFonts w:ascii="Cambria Math" w:cs="Cambria Math" w:eastAsia="Cambria Math" w:hAnsi="Cambria Math"/>
          <w:sz w:val="28"/>
          <w:szCs w:val="28"/>
        </w:rPr>
      </w:pPr>
      <m:oMath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9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32</m:t>
            </m:r>
          </m:den>
        </m:f>
        <m:r>
          <w:rPr>
            <w:rFonts w:ascii="Cambria Math" w:cs="Cambria Math" w:eastAsia="Cambria Math" w:hAnsi="Cambria Math"/>
            <w:sz w:val="28"/>
            <w:szCs w:val="28"/>
          </w:rPr>
          <m:t xml:space="preserve">+</m:t>
        </m:r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7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4</m:t>
            </m:r>
          </m:den>
        </m:f>
        <m:r>
          <w:rPr>
            <w:rFonts w:ascii="Cambria Math" w:cs="Cambria Math" w:eastAsia="Cambria Math" w:hAnsi="Cambria Math"/>
            <w:sz w:val="28"/>
            <w:szCs w:val="28"/>
          </w:rPr>
          <m:t xml:space="preserve">+</m:t>
        </m:r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15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32</m:t>
            </m:r>
          </m:den>
        </m:f>
      </m:oMath>
      <w:r w:rsidDel="00000000" w:rsidR="00000000" w:rsidRPr="00000000">
        <w:rPr>
          <w:rFonts w:ascii="Cambria Math" w:cs="Cambria Math" w:eastAsia="Cambria Math" w:hAnsi="Cambria Math"/>
          <w:sz w:val="28"/>
          <w:szCs w:val="28"/>
          <w:rtl w:val="0"/>
        </w:rPr>
        <w:t xml:space="preserve">=   </w:t>
      </w:r>
      <m:oMath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3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2</m:t>
            </m:r>
          </m:den>
        </m:f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160" w:line="259" w:lineRule="auto"/>
        <w:jc w:val="center"/>
        <w:rPr>
          <w:rFonts w:ascii="Cambria Math" w:cs="Cambria Math" w:eastAsia="Cambria Math" w:hAnsi="Cambria Math"/>
          <w:sz w:val="28"/>
          <w:szCs w:val="28"/>
        </w:rPr>
      </w:pPr>
      <m:oMath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16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18</m:t>
            </m:r>
          </m:den>
        </m:f>
        <m:r>
          <w:rPr>
            <w:rFonts w:ascii="Cambria Math" w:cs="Cambria Math" w:eastAsia="Cambria Math" w:hAnsi="Cambria Math"/>
            <w:sz w:val="28"/>
            <w:szCs w:val="28"/>
          </w:rPr>
          <m:t xml:space="preserve">+</m:t>
        </m:r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1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3</m:t>
            </m:r>
          </m:den>
        </m:f>
        <m:r>
          <w:rPr>
            <w:rFonts w:ascii="Cambria Math" w:cs="Cambria Math" w:eastAsia="Cambria Math" w:hAnsi="Cambria Math"/>
            <w:sz w:val="28"/>
            <w:szCs w:val="28"/>
          </w:rPr>
          <m:t xml:space="preserve">+</m:t>
        </m:r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7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18</m:t>
            </m:r>
          </m:den>
        </m:f>
      </m:oMath>
      <w:r w:rsidDel="00000000" w:rsidR="00000000" w:rsidRPr="00000000">
        <w:rPr>
          <w:rFonts w:ascii="Cambria Math" w:cs="Cambria Math" w:eastAsia="Cambria Math" w:hAnsi="Cambria Math"/>
          <w:sz w:val="28"/>
          <w:szCs w:val="28"/>
          <w:rtl w:val="0"/>
        </w:rPr>
        <w:t xml:space="preserve">=  </w:t>
      </w:r>
      <m:oMath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23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18</m:t>
            </m:r>
          </m:den>
        </m:f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160" w:line="259" w:lineRule="auto"/>
        <w:jc w:val="center"/>
        <w:rPr>
          <w:rFonts w:ascii="Cambria Math" w:cs="Cambria Math" w:eastAsia="Cambria Math" w:hAnsi="Cambria Math"/>
          <w:sz w:val="28"/>
          <w:szCs w:val="28"/>
        </w:rPr>
      </w:pPr>
      <m:oMath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11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35</m:t>
            </m:r>
          </m:den>
        </m:f>
        <m:r>
          <w:rPr>
            <w:rFonts w:ascii="Cambria Math" w:cs="Cambria Math" w:eastAsia="Cambria Math" w:hAnsi="Cambria Math"/>
            <w:sz w:val="28"/>
            <w:szCs w:val="28"/>
          </w:rPr>
          <m:t xml:space="preserve">+(</m:t>
        </m:r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16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7</m:t>
            </m:r>
          </m:den>
        </m:f>
        <m:r>
          <w:rPr>
            <w:rFonts w:ascii="Cambria Math" w:cs="Cambria Math" w:eastAsia="Cambria Math" w:hAnsi="Cambria Math"/>
            <w:sz w:val="28"/>
            <w:szCs w:val="28"/>
          </w:rPr>
          <m:t xml:space="preserve">+</m:t>
        </m:r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3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35</m:t>
            </m:r>
          </m:den>
        </m:f>
        <m:r>
          <w:rPr>
            <w:rFonts w:ascii="Cambria Math" w:cs="Cambria Math" w:eastAsia="Cambria Math" w:hAnsi="Cambria Math"/>
            <w:sz w:val="28"/>
            <w:szCs w:val="28"/>
          </w:rPr>
          <m:t xml:space="preserve">)</m:t>
        </m:r>
      </m:oMath>
      <w:r w:rsidDel="00000000" w:rsidR="00000000" w:rsidRPr="00000000">
        <w:rPr>
          <w:rFonts w:ascii="Cambria Math" w:cs="Cambria Math" w:eastAsia="Cambria Math" w:hAnsi="Cambria Math"/>
          <w:sz w:val="28"/>
          <w:szCs w:val="28"/>
          <w:rtl w:val="0"/>
        </w:rPr>
        <w:t xml:space="preserve"> = </w:t>
      </w:r>
      <m:oMath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26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35</m:t>
            </m:r>
          </m:den>
        </m:f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160" w:line="259" w:lineRule="auto"/>
        <w:jc w:val="center"/>
        <w:rPr>
          <w:rFonts w:ascii="Cambria Math" w:cs="Cambria Math" w:eastAsia="Cambria Math" w:hAnsi="Cambria Math"/>
          <w:sz w:val="28"/>
          <w:szCs w:val="28"/>
        </w:rPr>
      </w:pPr>
      <m:oMath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71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42</m:t>
            </m:r>
          </m:den>
        </m:f>
        <m:r>
          <w:rPr>
            <w:rFonts w:ascii="Cambria Math" w:cs="Cambria Math" w:eastAsia="Cambria Math" w:hAnsi="Cambria Math"/>
            <w:sz w:val="28"/>
            <w:szCs w:val="28"/>
          </w:rPr>
          <m:t xml:space="preserve">+(</m:t>
        </m:r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13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6</m:t>
            </m:r>
          </m:den>
        </m:f>
        <m:r>
          <w:rPr>
            <w:rFonts w:ascii="Cambria Math" w:cs="Cambria Math" w:eastAsia="Cambria Math" w:hAnsi="Cambria Math"/>
            <w:sz w:val="28"/>
            <w:szCs w:val="28"/>
          </w:rPr>
          <m:t xml:space="preserve">+</m:t>
        </m:r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25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42</m:t>
            </m:r>
          </m:den>
        </m:f>
        <m:r>
          <w:rPr>
            <w:rFonts w:ascii="Cambria Math" w:cs="Cambria Math" w:eastAsia="Cambria Math" w:hAnsi="Cambria Math"/>
            <w:sz w:val="28"/>
            <w:szCs w:val="28"/>
          </w:rPr>
          <m:t xml:space="preserve">)</m:t>
        </m:r>
      </m:oMath>
      <w:r w:rsidDel="00000000" w:rsidR="00000000" w:rsidRPr="00000000">
        <w:rPr>
          <w:rFonts w:ascii="Cambria Math" w:cs="Cambria Math" w:eastAsia="Cambria Math" w:hAnsi="Cambria Math"/>
          <w:sz w:val="28"/>
          <w:szCs w:val="28"/>
          <w:rtl w:val="0"/>
        </w:rPr>
        <w:t xml:space="preserve"> = </w:t>
      </w:r>
      <m:oMath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23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42</m:t>
            </m:r>
          </m:den>
        </m:f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160" w:line="259" w:lineRule="auto"/>
        <w:jc w:val="center"/>
        <w:rPr>
          <w:rFonts w:ascii="Cambria Math" w:cs="Cambria Math" w:eastAsia="Cambria Math" w:hAnsi="Cambria Math"/>
          <w:sz w:val="28"/>
          <w:szCs w:val="28"/>
        </w:rPr>
      </w:pPr>
      <m:oMath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17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64</m:t>
            </m:r>
          </m:den>
        </m:f>
        <m:r>
          <w:rPr>
            <w:rFonts w:ascii="Cambria Math" w:cs="Cambria Math" w:eastAsia="Cambria Math" w:hAnsi="Cambria Math"/>
            <w:sz w:val="28"/>
            <w:szCs w:val="28"/>
          </w:rPr>
          <m:t xml:space="preserve">+(</m:t>
        </m:r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9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16</m:t>
            </m:r>
          </m:den>
        </m:f>
        <m:r>
          <w:rPr>
            <w:rFonts w:ascii="Cambria Math" w:cs="Cambria Math" w:eastAsia="Cambria Math" w:hAnsi="Cambria Math"/>
            <w:sz w:val="28"/>
            <w:szCs w:val="28"/>
          </w:rPr>
          <m:t xml:space="preserve">+</m:t>
        </m:r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33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64</m:t>
            </m:r>
          </m:den>
        </m:f>
        <m:r>
          <w:rPr>
            <w:rFonts w:ascii="Cambria Math" w:cs="Cambria Math" w:eastAsia="Cambria Math" w:hAnsi="Cambria Math"/>
            <w:sz w:val="28"/>
            <w:szCs w:val="28"/>
          </w:rPr>
          <m:t xml:space="preserve">)</m:t>
        </m:r>
      </m:oMath>
      <w:r w:rsidDel="00000000" w:rsidR="00000000" w:rsidRPr="00000000">
        <w:rPr>
          <w:rFonts w:ascii="Cambria Math" w:cs="Cambria Math" w:eastAsia="Cambria Math" w:hAnsi="Cambria Math"/>
          <w:sz w:val="28"/>
          <w:szCs w:val="28"/>
          <w:rtl w:val="0"/>
        </w:rPr>
        <w:t xml:space="preserve">= </w:t>
      </w:r>
      <m:oMath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12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32</m:t>
            </m:r>
          </m:den>
        </m:f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160" w:line="259" w:lineRule="auto"/>
        <w:rPr>
          <w:rFonts w:ascii="Merriweather" w:cs="Merriweather" w:eastAsia="Merriweather" w:hAnsi="Merriweather"/>
          <w:sz w:val="28"/>
          <w:szCs w:val="28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8"/>
          <w:szCs w:val="28"/>
          <w:rtl w:val="0"/>
        </w:rPr>
        <w:t xml:space="preserve">2.</w:t>
      </w:r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 Ի՞նչ կոտորակներ պետք է գրել աստղանիշի փոխարեն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․</w:t>
      </w:r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 որպեսզի ստացվի հավասարություն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․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160" w:line="259" w:lineRule="auto"/>
        <w:jc w:val="center"/>
        <w:rPr>
          <w:rFonts w:ascii="Cambria Math" w:cs="Cambria Math" w:eastAsia="Cambria Math" w:hAnsi="Cambria Math"/>
          <w:sz w:val="28"/>
          <w:szCs w:val="28"/>
        </w:rPr>
      </w:pPr>
      <m:oMath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64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75</m:t>
            </m:r>
          </m:den>
        </m:f>
      </m:oMath>
      <m:oMath>
        <m:r>
          <w:rPr>
            <w:rFonts w:ascii="Cambria Math" w:cs="Cambria Math" w:eastAsia="Cambria Math" w:hAnsi="Cambria Math"/>
            <w:sz w:val="28"/>
            <w:szCs w:val="28"/>
          </w:rPr>
          <m:t xml:space="preserve">-</m:t>
        </m:r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4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15</m:t>
            </m:r>
          </m:den>
        </m:f>
        <m:r>
          <w:rPr>
            <w:rFonts w:ascii="Cambria Math" w:cs="Cambria Math" w:eastAsia="Cambria Math" w:hAnsi="Cambria Math"/>
            <w:sz w:val="28"/>
            <w:szCs w:val="28"/>
          </w:rPr>
          <m:t xml:space="preserve">=</m:t>
        </m:r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3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25</m:t>
            </m:r>
          </m:den>
        </m:f>
        <m:r>
          <w:rPr>
            <w:rFonts w:ascii="Cambria Math" w:cs="Cambria Math" w:eastAsia="Cambria Math" w:hAnsi="Cambria Math"/>
            <w:sz w:val="28"/>
            <w:szCs w:val="28"/>
          </w:rPr>
          <m:t xml:space="preserve">+</m:t>
        </m:r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7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15</m:t>
            </m:r>
          </m:den>
        </m:f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160" w:line="259" w:lineRule="auto"/>
        <w:jc w:val="center"/>
        <w:rPr>
          <w:rFonts w:ascii="Cambria Math" w:cs="Cambria Math" w:eastAsia="Cambria Math" w:hAnsi="Cambria Math"/>
          <w:sz w:val="28"/>
          <w:szCs w:val="28"/>
        </w:rPr>
      </w:pPr>
      <m:oMath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8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39</m:t>
            </m:r>
          </m:den>
        </m:f>
        <m:r>
          <w:rPr>
            <w:rFonts w:ascii="Cambria Math" w:cs="Cambria Math" w:eastAsia="Cambria Math" w:hAnsi="Cambria Math"/>
            <w:sz w:val="28"/>
            <w:szCs w:val="28"/>
          </w:rPr>
          <m:t xml:space="preserve">+</m:t>
        </m:r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11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13</m:t>
            </m:r>
          </m:den>
        </m:f>
        <m:r>
          <w:rPr>
            <w:rFonts w:ascii="Cambria Math" w:cs="Cambria Math" w:eastAsia="Cambria Math" w:hAnsi="Cambria Math"/>
            <w:sz w:val="28"/>
            <w:szCs w:val="28"/>
          </w:rPr>
          <m:t xml:space="preserve">= </m:t>
        </m:r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29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39</m:t>
            </m:r>
          </m:den>
        </m:f>
        <m:r>
          <w:rPr>
            <w:rFonts w:ascii="Cambria Math" w:cs="Cambria Math" w:eastAsia="Cambria Math" w:hAnsi="Cambria Math"/>
            <w:sz w:val="28"/>
            <w:szCs w:val="28"/>
          </w:rPr>
          <m:t xml:space="preserve">-</m:t>
        </m:r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64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39</m:t>
            </m:r>
          </m:den>
        </m:f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160" w:line="259" w:lineRule="auto"/>
        <w:jc w:val="center"/>
        <w:rPr>
          <w:rFonts w:ascii="Cambria Math" w:cs="Cambria Math" w:eastAsia="Cambria Math" w:hAnsi="Cambria Math"/>
          <w:sz w:val="28"/>
          <w:szCs w:val="28"/>
        </w:rPr>
      </w:pPr>
      <m:oMath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86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165</m:t>
            </m:r>
          </m:den>
        </m:f>
      </m:oMath>
      <m:oMath>
        <m:r>
          <w:rPr>
            <w:rFonts w:ascii="Cambria Math" w:cs="Cambria Math" w:eastAsia="Cambria Math" w:hAnsi="Cambria Math"/>
            <w:sz w:val="28"/>
            <w:szCs w:val="28"/>
          </w:rPr>
          <m:t xml:space="preserve">-</m:t>
        </m:r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6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33</m:t>
            </m:r>
          </m:den>
        </m:f>
        <m:r>
          <w:rPr>
            <w:rFonts w:ascii="Cambria Math" w:cs="Cambria Math" w:eastAsia="Cambria Math" w:hAnsi="Cambria Math"/>
            <w:sz w:val="28"/>
            <w:szCs w:val="28"/>
          </w:rPr>
          <m:t xml:space="preserve">=</m:t>
        </m:r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2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55</m:t>
            </m:r>
          </m:den>
        </m:f>
        <m:r>
          <w:rPr>
            <w:rFonts w:ascii="Cambria Math" w:cs="Cambria Math" w:eastAsia="Cambria Math" w:hAnsi="Cambria Math"/>
            <w:sz w:val="28"/>
            <w:szCs w:val="28"/>
          </w:rPr>
          <m:t xml:space="preserve">+</m:t>
        </m:r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10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33</m:t>
            </m:r>
          </m:den>
        </m:f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160" w:line="259" w:lineRule="auto"/>
        <w:jc w:val="center"/>
        <w:rPr>
          <w:rFonts w:ascii="Cambria Math" w:cs="Cambria Math" w:eastAsia="Cambria Math" w:hAnsi="Cambria Math"/>
          <w:sz w:val="28"/>
          <w:szCs w:val="28"/>
        </w:rPr>
      </w:pPr>
      <m:oMath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8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9</m:t>
            </m:r>
          </m:den>
        </m:f>
        <m:r>
          <w:rPr>
            <w:rFonts w:ascii="Cambria Math" w:cs="Cambria Math" w:eastAsia="Cambria Math" w:hAnsi="Cambria Math"/>
            <w:sz w:val="28"/>
            <w:szCs w:val="28"/>
          </w:rPr>
          <m:t xml:space="preserve">-</m:t>
        </m:r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8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3</m:t>
            </m:r>
          </m:den>
        </m:f>
        <m:r>
          <w:rPr>
            <w:rFonts w:ascii="Cambria Math" w:cs="Cambria Math" w:eastAsia="Cambria Math" w:hAnsi="Cambria Math"/>
            <w:sz w:val="28"/>
            <w:szCs w:val="28"/>
          </w:rPr>
          <m:t xml:space="preserve">=</m:t>
        </m:r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7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36</m:t>
            </m:r>
          </m:den>
        </m:f>
        <m:r>
          <w:rPr>
            <w:rFonts w:ascii="Cambria Math" w:cs="Cambria Math" w:eastAsia="Cambria Math" w:hAnsi="Cambria Math"/>
            <w:sz w:val="28"/>
            <w:szCs w:val="28"/>
          </w:rPr>
          <m:t xml:space="preserve">+</m:t>
        </m:r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5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3</m:t>
            </m:r>
          </m:den>
        </m:f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160" w:line="259" w:lineRule="auto"/>
        <w:jc w:val="center"/>
        <w:rPr>
          <w:rFonts w:ascii="Cambria Math" w:cs="Cambria Math" w:eastAsia="Cambria Math" w:hAnsi="Cambria Math"/>
          <w:sz w:val="28"/>
          <w:szCs w:val="28"/>
        </w:rPr>
      </w:pPr>
      <m:oMath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9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44</m:t>
            </m:r>
          </m:den>
        </m:f>
        <m:r>
          <w:rPr>
            <w:rFonts w:ascii="Cambria Math" w:cs="Cambria Math" w:eastAsia="Cambria Math" w:hAnsi="Cambria Math"/>
            <w:sz w:val="28"/>
            <w:szCs w:val="28"/>
          </w:rPr>
          <m:t xml:space="preserve">+</m:t>
        </m:r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5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4</m:t>
            </m:r>
          </m:den>
        </m:f>
        <m:r>
          <w:rPr>
            <w:rFonts w:ascii="Cambria Math" w:cs="Cambria Math" w:eastAsia="Cambria Math" w:hAnsi="Cambria Math"/>
            <w:sz w:val="28"/>
            <w:szCs w:val="28"/>
          </w:rPr>
          <m:t xml:space="preserve">= </m:t>
        </m:r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8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44</m:t>
            </m:r>
          </m:den>
        </m:f>
        <m:r>
          <w:rPr>
            <w:rFonts w:ascii="Cambria Math" w:cs="Cambria Math" w:eastAsia="Cambria Math" w:hAnsi="Cambria Math"/>
            <w:sz w:val="28"/>
            <w:szCs w:val="28"/>
          </w:rPr>
          <m:t xml:space="preserve">-</m:t>
        </m:r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71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44</m:t>
            </m:r>
          </m:den>
        </m:f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160" w:line="259" w:lineRule="auto"/>
        <w:jc w:val="center"/>
        <w:rPr>
          <w:rFonts w:ascii="Cambria Math" w:cs="Cambria Math" w:eastAsia="Cambria Math" w:hAnsi="Cambria Math"/>
          <w:sz w:val="28"/>
          <w:szCs w:val="28"/>
        </w:rPr>
      </w:pPr>
      <m:oMath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6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21</m:t>
            </m:r>
          </m:den>
        </m:f>
        <m:r>
          <w:rPr>
            <w:rFonts w:ascii="Cambria Math" w:cs="Cambria Math" w:eastAsia="Cambria Math" w:hAnsi="Cambria Math"/>
            <w:sz w:val="28"/>
            <w:szCs w:val="28"/>
          </w:rPr>
          <m:t xml:space="preserve">-</m:t>
        </m:r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8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21</m:t>
            </m:r>
          </m:den>
        </m:f>
        <m:r>
          <w:rPr>
            <w:rFonts w:ascii="Cambria Math" w:cs="Cambria Math" w:eastAsia="Cambria Math" w:hAnsi="Cambria Math"/>
            <w:sz w:val="28"/>
            <w:szCs w:val="28"/>
          </w:rPr>
          <m:t xml:space="preserve">=</m:t>
        </m:r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45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28</m:t>
            </m:r>
          </m:den>
        </m:f>
        <m:r>
          <w:rPr>
            <w:rFonts w:ascii="Cambria Math" w:cs="Cambria Math" w:eastAsia="Cambria Math" w:hAnsi="Cambria Math"/>
            <w:sz w:val="28"/>
            <w:szCs w:val="28"/>
          </w:rPr>
          <m:t xml:space="preserve">+</m:t>
        </m:r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5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21</m:t>
            </m:r>
          </m:den>
        </m:f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160" w:line="259" w:lineRule="auto"/>
        <w:rPr/>
      </w:pPr>
      <w:bookmarkStart w:colFirst="0" w:colLast="0" w:name="_gjdgxs" w:id="0"/>
      <w:bookmarkEnd w:id="0"/>
      <w:r w:rsidDel="00000000" w:rsidR="00000000" w:rsidRPr="00000000">
        <w:rPr>
          <w:rFonts w:ascii="Merriweather" w:cs="Merriweather" w:eastAsia="Merriweather" w:hAnsi="Merriweather"/>
          <w:b w:val="1"/>
          <w:sz w:val="28"/>
          <w:szCs w:val="28"/>
          <w:rtl w:val="0"/>
        </w:rPr>
        <w:t xml:space="preserve">3.</w:t>
      </w:r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 Ուղղանկյունանիստի բարձրությունը </w:t>
      </w:r>
      <m:oMath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45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14</m:t>
            </m:r>
          </m:den>
        </m:f>
      </m:oMath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դմ է, լայնությունը՝ </w:t>
      </w:r>
      <m:oMath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10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7</m:t>
            </m:r>
          </m:den>
        </m:f>
      </m:oMath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դմ, իսկ երկարությունը բարձրության և լայնության գումարից ավելի է վերջինիս </w:t>
      </w:r>
      <m:oMath>
        <m:f>
          <m:fPr>
            <m:ctrlPr>
              <w:rPr>
                <w:rFonts w:ascii="Cambria Math" w:cs="Cambria Math" w:eastAsia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8</m:t>
            </m:r>
          </m:num>
          <m:den>
            <m:r>
              <w:rPr>
                <w:rFonts w:ascii="Cambria Math" w:cs="Cambria Math" w:eastAsia="Cambria Math" w:hAnsi="Cambria Math"/>
                <w:sz w:val="28"/>
                <w:szCs w:val="28"/>
              </w:rPr>
              <m:t xml:space="preserve">65</m:t>
            </m:r>
          </m:den>
        </m:f>
      </m:oMath>
      <w:r w:rsidDel="00000000" w:rsidR="00000000" w:rsidRPr="00000000">
        <w:rPr>
          <w:rFonts w:ascii="Tahoma" w:cs="Tahoma" w:eastAsia="Tahoma" w:hAnsi="Tahoma"/>
          <w:sz w:val="28"/>
          <w:szCs w:val="28"/>
          <w:rtl w:val="0"/>
        </w:rPr>
        <w:t xml:space="preserve"> մասով։ Որքա՞ն է ուղղանկյունանիստի երկարությունը։  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Tahoma">
    <w:embedRegular w:fontKey="{00000000-0000-0000-0000-000000000000}" r:id="rId1" w:subsetted="0"/>
    <w:embedBold w:fontKey="{00000000-0000-0000-0000-000000000000}" r:id="rId2" w:subsetted="0"/>
  </w:font>
  <w:font w:name="Merriweather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  <w:font w:name="Cambria Math">
    <w:embedRegular w:fontKey="{00000000-0000-0000-0000-000000000000}" r:id="rId7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Relationship Id="rId3" Type="http://schemas.openxmlformats.org/officeDocument/2006/relationships/font" Target="fonts/Merriweather-regular.ttf"/><Relationship Id="rId4" Type="http://schemas.openxmlformats.org/officeDocument/2006/relationships/font" Target="fonts/Merriweather-bold.ttf"/><Relationship Id="rId5" Type="http://schemas.openxmlformats.org/officeDocument/2006/relationships/font" Target="fonts/Merriweather-italic.ttf"/><Relationship Id="rId6" Type="http://schemas.openxmlformats.org/officeDocument/2006/relationships/font" Target="fonts/Merriweather-boldItalic.ttf"/><Relationship Id="rId7" Type="http://schemas.openxmlformats.org/officeDocument/2006/relationships/font" Target="fonts/CambriaMath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